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C222F" w14:textId="2E536358" w:rsidR="008F660B" w:rsidRDefault="008F660B">
      <w:r>
        <w:t xml:space="preserve">Hello Teachers. As promised, we now have all the results for the Advanced competition, and the portal is now open for you to download them. Hopefully it will also allow you to download printable pdfs for your Advanced certificates, showing Gold, Silver, Bronze or just ‘participated’. </w:t>
      </w:r>
      <w:r w:rsidR="00697538">
        <w:t>Many thanks to the volunteer markers who made the UKLO machine work so smoothly.</w:t>
      </w:r>
    </w:p>
    <w:p w14:paraId="0B7C5DB3" w14:textId="348D7F3C" w:rsidR="008F660B" w:rsidRDefault="008F660B">
      <w:r>
        <w:t>Helen Valls Medal</w:t>
      </w:r>
    </w:p>
    <w:p w14:paraId="2ABD522E" w14:textId="5DD0BC12" w:rsidR="008F660B" w:rsidRDefault="008F660B">
      <w:r>
        <w:t xml:space="preserve">You may remember that we’ve introduced a new award, the Helen Valls Medal, in honour of the teacher (at </w:t>
      </w:r>
      <w:r>
        <w:t>Richard Huish College in Taunton</w:t>
      </w:r>
      <w:r>
        <w:t xml:space="preserve">) who left us a generous sum in her will. This medal will now go each year to the competitor who gets the highest score in the Advanced competition, and this year it goes to Zachary Yen, at Winchester College. Congratulations to him for a near-perfect set of answers! You may also remember that he was in our IOL team last year, and </w:t>
      </w:r>
      <w:r w:rsidR="00697538">
        <w:t xml:space="preserve">won a Bronze medal. </w:t>
      </w:r>
    </w:p>
    <w:p w14:paraId="474426E2" w14:textId="2BFD999D" w:rsidR="00697538" w:rsidRDefault="000F0F75">
      <w:r>
        <w:t>Other levels</w:t>
      </w:r>
    </w:p>
    <w:p w14:paraId="4433D809" w14:textId="1581A61B" w:rsidR="000F0F75" w:rsidRDefault="000F0F75">
      <w:r>
        <w:t xml:space="preserve">The other levels – Breakthrough, Foundation, Intermediate and Other – are marked by you at your convenience, but please try to enter your scores by </w:t>
      </w:r>
      <w:r w:rsidRPr="000F0F75">
        <w:rPr>
          <w:u w:val="single"/>
        </w:rPr>
        <w:t>14 March</w:t>
      </w:r>
      <w:r>
        <w:t xml:space="preserve">, because then (or soon after) I will calculate the national thresholds for these levels (except Other). Once that’s done, you will be able to download your participation certificates complete with Gold, Silver and Bronze awards. </w:t>
      </w:r>
    </w:p>
    <w:p w14:paraId="648C70E6" w14:textId="40B370F0" w:rsidR="000F0F75" w:rsidRPr="000F0F75" w:rsidRDefault="000F0F75">
      <w:r>
        <w:t>Best wishes, Richard (chair@uklo.org)</w:t>
      </w:r>
    </w:p>
    <w:sectPr w:rsidR="000F0F75" w:rsidRPr="000F0F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60B"/>
    <w:rsid w:val="000F0F75"/>
    <w:rsid w:val="00697538"/>
    <w:rsid w:val="008F660B"/>
    <w:rsid w:val="00923C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C089A"/>
  <w15:chartTrackingRefBased/>
  <w15:docId w15:val="{5A3BBA06-55B3-4D8C-AB6C-F72F9F8AD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66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66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66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66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66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66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66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66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66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66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66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66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66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66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66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66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66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660B"/>
    <w:rPr>
      <w:rFonts w:eastAsiaTheme="majorEastAsia" w:cstheme="majorBidi"/>
      <w:color w:val="272727" w:themeColor="text1" w:themeTint="D8"/>
    </w:rPr>
  </w:style>
  <w:style w:type="paragraph" w:styleId="Title">
    <w:name w:val="Title"/>
    <w:basedOn w:val="Normal"/>
    <w:next w:val="Normal"/>
    <w:link w:val="TitleChar"/>
    <w:uiPriority w:val="10"/>
    <w:qFormat/>
    <w:rsid w:val="008F66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66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66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66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660B"/>
    <w:pPr>
      <w:spacing w:before="160"/>
      <w:jc w:val="center"/>
    </w:pPr>
    <w:rPr>
      <w:i/>
      <w:iCs/>
      <w:color w:val="404040" w:themeColor="text1" w:themeTint="BF"/>
    </w:rPr>
  </w:style>
  <w:style w:type="character" w:customStyle="1" w:styleId="QuoteChar">
    <w:name w:val="Quote Char"/>
    <w:basedOn w:val="DefaultParagraphFont"/>
    <w:link w:val="Quote"/>
    <w:uiPriority w:val="29"/>
    <w:rsid w:val="008F660B"/>
    <w:rPr>
      <w:i/>
      <w:iCs/>
      <w:color w:val="404040" w:themeColor="text1" w:themeTint="BF"/>
    </w:rPr>
  </w:style>
  <w:style w:type="paragraph" w:styleId="ListParagraph">
    <w:name w:val="List Paragraph"/>
    <w:basedOn w:val="Normal"/>
    <w:uiPriority w:val="34"/>
    <w:qFormat/>
    <w:rsid w:val="008F660B"/>
    <w:pPr>
      <w:ind w:left="720"/>
      <w:contextualSpacing/>
    </w:pPr>
  </w:style>
  <w:style w:type="character" w:styleId="IntenseEmphasis">
    <w:name w:val="Intense Emphasis"/>
    <w:basedOn w:val="DefaultParagraphFont"/>
    <w:uiPriority w:val="21"/>
    <w:qFormat/>
    <w:rsid w:val="008F660B"/>
    <w:rPr>
      <w:i/>
      <w:iCs/>
      <w:color w:val="0F4761" w:themeColor="accent1" w:themeShade="BF"/>
    </w:rPr>
  </w:style>
  <w:style w:type="paragraph" w:styleId="IntenseQuote">
    <w:name w:val="Intense Quote"/>
    <w:basedOn w:val="Normal"/>
    <w:next w:val="Normal"/>
    <w:link w:val="IntenseQuoteChar"/>
    <w:uiPriority w:val="30"/>
    <w:qFormat/>
    <w:rsid w:val="008F66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660B"/>
    <w:rPr>
      <w:i/>
      <w:iCs/>
      <w:color w:val="0F4761" w:themeColor="accent1" w:themeShade="BF"/>
    </w:rPr>
  </w:style>
  <w:style w:type="character" w:styleId="IntenseReference">
    <w:name w:val="Intense Reference"/>
    <w:basedOn w:val="DefaultParagraphFont"/>
    <w:uiPriority w:val="32"/>
    <w:qFormat/>
    <w:rsid w:val="008F66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195</Words>
  <Characters>1117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dc:creator>
  <cp:keywords/>
  <dc:description/>
  <cp:lastModifiedBy>dick</cp:lastModifiedBy>
  <cp:revision>2</cp:revision>
  <dcterms:created xsi:type="dcterms:W3CDTF">2025-02-24T09:42:00Z</dcterms:created>
  <dcterms:modified xsi:type="dcterms:W3CDTF">2025-02-24T10:01:00Z</dcterms:modified>
</cp:coreProperties>
</file>