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C65A" w14:textId="1CA6DD8D" w:rsidR="00306A31" w:rsidRDefault="00306A31">
      <w:r>
        <w:t xml:space="preserve">A few </w:t>
      </w:r>
      <w:r w:rsidR="00AF5933">
        <w:t xml:space="preserve">more </w:t>
      </w:r>
      <w:r>
        <w:t>details about the logistics of the Advanced test:</w:t>
      </w:r>
    </w:p>
    <w:p w14:paraId="1D527CD3" w14:textId="253E646E" w:rsidR="00306A31" w:rsidRDefault="00306A31" w:rsidP="00306A31">
      <w:pPr>
        <w:pStyle w:val="ListParagraph"/>
        <w:numPr>
          <w:ilvl w:val="0"/>
          <w:numId w:val="1"/>
        </w:numPr>
      </w:pPr>
      <w:r>
        <w:t xml:space="preserve">Competitors should make sure to write their names on all </w:t>
      </w:r>
      <w:r w:rsidRPr="00306A31">
        <w:rPr>
          <w:b/>
          <w:bCs/>
          <w:u w:val="single"/>
        </w:rPr>
        <w:t>three</w:t>
      </w:r>
      <w:r>
        <w:t xml:space="preserve"> sheets of the Answer-sheet (sorry – that’s what it’s called). </w:t>
      </w:r>
      <w:proofErr w:type="gramStart"/>
      <w:r>
        <w:t>Otherwise</w:t>
      </w:r>
      <w:proofErr w:type="gramEnd"/>
      <w:r>
        <w:t xml:space="preserve"> they may not get credit for some of their work.</w:t>
      </w:r>
    </w:p>
    <w:p w14:paraId="34EC6111" w14:textId="214231D7" w:rsidR="00306A31" w:rsidRDefault="00306A31" w:rsidP="00306A31">
      <w:pPr>
        <w:pStyle w:val="ListParagraph"/>
        <w:numPr>
          <w:ilvl w:val="0"/>
          <w:numId w:val="1"/>
        </w:numPr>
      </w:pPr>
      <w:r>
        <w:t xml:space="preserve">When you scan the answers, it’s generally helpful for markers to have them in </w:t>
      </w:r>
      <w:r w:rsidRPr="00306A31">
        <w:rPr>
          <w:b/>
          <w:bCs/>
          <w:u w:val="single"/>
        </w:rPr>
        <w:t>large bundles</w:t>
      </w:r>
      <w:r>
        <w:t xml:space="preserve"> (with, say, ten competitors to a bundle) rather than giving each competitor a separate file.</w:t>
      </w:r>
    </w:p>
    <w:p w14:paraId="1E8983CF" w14:textId="4C33B694" w:rsidR="003F6017" w:rsidRDefault="003F6017" w:rsidP="00306A31">
      <w:pPr>
        <w:pStyle w:val="ListParagraph"/>
        <w:numPr>
          <w:ilvl w:val="0"/>
          <w:numId w:val="1"/>
        </w:numPr>
      </w:pPr>
      <w:r>
        <w:t xml:space="preserve">Please collect up all the </w:t>
      </w:r>
      <w:r w:rsidRPr="003F6017">
        <w:rPr>
          <w:b/>
          <w:bCs/>
          <w:u w:val="single"/>
        </w:rPr>
        <w:t>remaining papers</w:t>
      </w:r>
      <w:r>
        <w:t>, including the test paper itself, and keep them secure. We don’t want the test paper to be circulated online because we allow a whole week for the test.</w:t>
      </w:r>
    </w:p>
    <w:p w14:paraId="322DDEC4" w14:textId="2ED21672" w:rsidR="00306A31" w:rsidRDefault="00306A31" w:rsidP="00306A31">
      <w:pPr>
        <w:pStyle w:val="ListParagraph"/>
        <w:numPr>
          <w:ilvl w:val="0"/>
          <w:numId w:val="1"/>
        </w:numPr>
      </w:pPr>
      <w:r>
        <w:t xml:space="preserve">Make sure they write in </w:t>
      </w:r>
      <w:r w:rsidRPr="00306A31">
        <w:rPr>
          <w:b/>
          <w:bCs/>
          <w:u w:val="single"/>
        </w:rPr>
        <w:t>pen</w:t>
      </w:r>
      <w:r>
        <w:t xml:space="preserve"> rather than in pencil. </w:t>
      </w:r>
    </w:p>
    <w:p w14:paraId="2A9C6B13" w14:textId="0667B842" w:rsidR="00306A31" w:rsidRDefault="00306A31" w:rsidP="00306A31">
      <w:pPr>
        <w:pStyle w:val="ListParagraph"/>
        <w:numPr>
          <w:ilvl w:val="0"/>
          <w:numId w:val="1"/>
        </w:numPr>
      </w:pPr>
      <w:r>
        <w:t xml:space="preserve">Advise them to take </w:t>
      </w:r>
      <w:r w:rsidRPr="00306A31">
        <w:rPr>
          <w:b/>
          <w:bCs/>
          <w:u w:val="single"/>
        </w:rPr>
        <w:t>coloured</w:t>
      </w:r>
      <w:r>
        <w:t xml:space="preserve"> pens into the exam – very useful!</w:t>
      </w:r>
    </w:p>
    <w:p w14:paraId="2CBD0111" w14:textId="308A6085" w:rsidR="00306A31" w:rsidRDefault="00306A31" w:rsidP="00306A31">
      <w:pPr>
        <w:pStyle w:val="ListParagraph"/>
        <w:numPr>
          <w:ilvl w:val="0"/>
          <w:numId w:val="1"/>
        </w:numPr>
      </w:pPr>
      <w:r>
        <w:t xml:space="preserve">Your school will be assigned to a </w:t>
      </w:r>
      <w:r w:rsidRPr="00306A31">
        <w:rPr>
          <w:b/>
          <w:bCs/>
          <w:u w:val="single"/>
        </w:rPr>
        <w:t>marker</w:t>
      </w:r>
      <w:r>
        <w:t xml:space="preserve"> (or a group of markers if you enter a lot of competitors), and you will be told who your marker is; but in most cases you won’t need to have contact with your marker(s) because the distribution of scripts is all handled by the portal. </w:t>
      </w:r>
    </w:p>
    <w:p w14:paraId="3A0B4E60" w14:textId="6E3FB0F4" w:rsidR="00306A31" w:rsidRDefault="00306A31" w:rsidP="00306A31">
      <w:pPr>
        <w:pStyle w:val="ListParagraph"/>
        <w:numPr>
          <w:ilvl w:val="0"/>
          <w:numId w:val="1"/>
        </w:numPr>
      </w:pPr>
      <w:r>
        <w:t xml:space="preserve">We have a </w:t>
      </w:r>
      <w:r w:rsidR="009B6012">
        <w:t xml:space="preserve">noticeboard (currently empty) at </w:t>
      </w:r>
      <w:hyperlink r:id="rId5" w:history="1">
        <w:r w:rsidR="009B6012" w:rsidRPr="00F821E4">
          <w:rPr>
            <w:rStyle w:val="Hyperlink"/>
          </w:rPr>
          <w:t>https://www.uklo.org/2026noticeboard/#teachers</w:t>
        </w:r>
      </w:hyperlink>
      <w:r w:rsidR="009B6012">
        <w:t xml:space="preserve">. This is where we’ll post notes about any </w:t>
      </w:r>
      <w:r w:rsidR="009B6012" w:rsidRPr="009B6012">
        <w:rPr>
          <w:b/>
          <w:bCs/>
          <w:u w:val="single"/>
        </w:rPr>
        <w:t>errors</w:t>
      </w:r>
      <w:r w:rsidR="009B6012">
        <w:t xml:space="preserve"> in the test paper. </w:t>
      </w:r>
      <w:proofErr w:type="gramStart"/>
      <w:r w:rsidR="009B6012">
        <w:t>So</w:t>
      </w:r>
      <w:proofErr w:type="gramEnd"/>
      <w:r w:rsidR="009B6012">
        <w:t xml:space="preserve"> if you think you’ve spotted an error, please start by checking the noticeboard. But if your error isn’t mentioned, please tell me (</w:t>
      </w:r>
      <w:hyperlink r:id="rId6" w:history="1">
        <w:r w:rsidR="009B6012" w:rsidRPr="00F821E4">
          <w:rPr>
            <w:rStyle w:val="Hyperlink"/>
          </w:rPr>
          <w:t>chair@uklo.org</w:t>
        </w:r>
      </w:hyperlink>
      <w:r w:rsidR="009B6012">
        <w:t xml:space="preserve">) as soon as possible. </w:t>
      </w:r>
    </w:p>
    <w:p w14:paraId="6B2DD192" w14:textId="1752E44E" w:rsidR="009B6012" w:rsidRDefault="009B6012" w:rsidP="00306A31">
      <w:pPr>
        <w:pStyle w:val="ListParagraph"/>
        <w:numPr>
          <w:ilvl w:val="0"/>
          <w:numId w:val="1"/>
        </w:numPr>
      </w:pPr>
      <w:r>
        <w:t xml:space="preserve">On the </w:t>
      </w:r>
      <w:proofErr w:type="gramStart"/>
      <w:r>
        <w:t>1</w:t>
      </w:r>
      <w:r w:rsidRPr="009B6012">
        <w:rPr>
          <w:vertAlign w:val="superscript"/>
        </w:rPr>
        <w:t>st</w:t>
      </w:r>
      <w:proofErr w:type="gramEnd"/>
      <w:r>
        <w:t xml:space="preserve"> December we expect to announce the Advanced </w:t>
      </w:r>
      <w:r w:rsidRPr="000D4F86">
        <w:rPr>
          <w:b/>
          <w:bCs/>
          <w:u w:val="single"/>
        </w:rPr>
        <w:t>results</w:t>
      </w:r>
      <w:r>
        <w:t xml:space="preserve"> </w:t>
      </w:r>
      <w:proofErr w:type="gramStart"/>
      <w:r>
        <w:t>and also</w:t>
      </w:r>
      <w:proofErr w:type="gramEnd"/>
      <w:r>
        <w:t xml:space="preserve"> to publish the Advanced </w:t>
      </w:r>
      <w:r w:rsidRPr="000D4F86">
        <w:rPr>
          <w:b/>
          <w:bCs/>
          <w:u w:val="single"/>
        </w:rPr>
        <w:t>solutions</w:t>
      </w:r>
      <w:r>
        <w:t xml:space="preserve"> and marking scheme. </w:t>
      </w:r>
    </w:p>
    <w:p w14:paraId="46053CFE" w14:textId="73F7CE11" w:rsidR="000D4F86" w:rsidRDefault="000D4F86" w:rsidP="00306A31">
      <w:pPr>
        <w:pStyle w:val="ListParagraph"/>
        <w:numPr>
          <w:ilvl w:val="0"/>
          <w:numId w:val="1"/>
        </w:numPr>
      </w:pPr>
      <w:r>
        <w:t xml:space="preserve">The year plan, with </w:t>
      </w:r>
      <w:r w:rsidRPr="000D4F86">
        <w:rPr>
          <w:b/>
          <w:bCs/>
          <w:u w:val="single"/>
        </w:rPr>
        <w:t>dates</w:t>
      </w:r>
      <w:r>
        <w:t xml:space="preserve">, is at </w:t>
      </w:r>
      <w:hyperlink r:id="rId7" w:history="1">
        <w:r w:rsidRPr="00F821E4">
          <w:rPr>
            <w:rStyle w:val="Hyperlink"/>
          </w:rPr>
          <w:t>https://www.uklo.org/2026noticeboard/#year</w:t>
        </w:r>
      </w:hyperlink>
      <w:r>
        <w:t xml:space="preserve">. </w:t>
      </w:r>
    </w:p>
    <w:p w14:paraId="2480AFB8" w14:textId="6C5D9373" w:rsidR="000D4F86" w:rsidRDefault="000D4F86" w:rsidP="00306A31">
      <w:pPr>
        <w:pStyle w:val="ListParagraph"/>
        <w:numPr>
          <w:ilvl w:val="0"/>
          <w:numId w:val="1"/>
        </w:numPr>
      </w:pPr>
      <w:r>
        <w:t xml:space="preserve">And remember that all our </w:t>
      </w:r>
      <w:r w:rsidRPr="000D4F86">
        <w:rPr>
          <w:b/>
          <w:bCs/>
          <w:u w:val="single"/>
        </w:rPr>
        <w:t>email messages</w:t>
      </w:r>
      <w:r>
        <w:t xml:space="preserve"> to teachers are archived at </w:t>
      </w:r>
    </w:p>
    <w:sectPr w:rsidR="000D4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74354"/>
    <w:multiLevelType w:val="hybridMultilevel"/>
    <w:tmpl w:val="74601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0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31"/>
    <w:rsid w:val="000A174C"/>
    <w:rsid w:val="000D4F86"/>
    <w:rsid w:val="00306A31"/>
    <w:rsid w:val="003F6017"/>
    <w:rsid w:val="00874486"/>
    <w:rsid w:val="009B6012"/>
    <w:rsid w:val="00AF5933"/>
    <w:rsid w:val="00DC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DA2F"/>
  <w15:chartTrackingRefBased/>
  <w15:docId w15:val="{FCEAC73C-983E-45A5-8177-4B7AC3D4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A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A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A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A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A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A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A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A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A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A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60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klo.org/2026noticeboard/#ye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ir@uklo.org" TargetMode="External"/><Relationship Id="rId5" Type="http://schemas.openxmlformats.org/officeDocument/2006/relationships/hyperlink" Target="https://www.uklo.org/2026noticeboard/#teache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Richard</dc:creator>
  <cp:keywords/>
  <dc:description/>
  <cp:lastModifiedBy>Hudson, Richard</cp:lastModifiedBy>
  <cp:revision>3</cp:revision>
  <dcterms:created xsi:type="dcterms:W3CDTF">2025-10-30T17:09:00Z</dcterms:created>
  <dcterms:modified xsi:type="dcterms:W3CDTF">2025-10-30T18:01:00Z</dcterms:modified>
</cp:coreProperties>
</file>